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06D69F" w14:textId="77777777" w:rsidR="00504662" w:rsidRDefault="00504662">
      <w:pPr>
        <w:pStyle w:val="Heading1"/>
      </w:pPr>
      <w:bookmarkStart w:id="0" w:name="_escqcmfy4ox5" w:colFirst="0" w:colLast="0"/>
      <w:bookmarkEnd w:id="0"/>
    </w:p>
    <w:p w14:paraId="00000001" w14:textId="77777777" w:rsidR="00341637" w:rsidRDefault="00CC2A83">
      <w:pPr>
        <w:pStyle w:val="Heading1"/>
      </w:pPr>
      <w:r>
        <w:t>Positions for election at the 2026 AGM:-</w:t>
      </w:r>
    </w:p>
    <w:p w14:paraId="00000002" w14:textId="77777777" w:rsidR="00341637" w:rsidRDefault="00CC2A83">
      <w:r>
        <w:t xml:space="preserve">Chairman </w:t>
      </w:r>
    </w:p>
    <w:p w14:paraId="00000003" w14:textId="77777777" w:rsidR="00341637" w:rsidRDefault="00CC2A83">
      <w:r>
        <w:t xml:space="preserve">Vice Chair </w:t>
      </w:r>
    </w:p>
    <w:p w14:paraId="00000004" w14:textId="77777777" w:rsidR="00341637" w:rsidRDefault="00CC2A83">
      <w:r>
        <w:t xml:space="preserve">Secretary </w:t>
      </w:r>
    </w:p>
    <w:p w14:paraId="00000005" w14:textId="77777777" w:rsidR="00341637" w:rsidRDefault="00CC2A83">
      <w:r>
        <w:t>Treasurer</w:t>
      </w:r>
    </w:p>
    <w:p w14:paraId="00000006" w14:textId="77777777" w:rsidR="00341637" w:rsidRDefault="00CC2A83">
      <w:r>
        <w:t>Time Keeper</w:t>
      </w:r>
    </w:p>
    <w:p w14:paraId="00000007" w14:textId="77777777" w:rsidR="00341637" w:rsidRDefault="00CC2A83">
      <w:r>
        <w:t xml:space="preserve">Homologation Officer </w:t>
      </w:r>
    </w:p>
    <w:p w14:paraId="00000008" w14:textId="77777777" w:rsidR="00341637" w:rsidRDefault="00CC2A83">
      <w:r>
        <w:t>Competition Secretary</w:t>
      </w:r>
    </w:p>
    <w:p w14:paraId="00000009" w14:textId="77777777" w:rsidR="00341637" w:rsidRDefault="00CC2A83">
      <w:r>
        <w:t>F1 Representative</w:t>
      </w:r>
    </w:p>
    <w:p w14:paraId="4F156642" w14:textId="77777777" w:rsidR="00EE1E13" w:rsidRPr="000C57E0" w:rsidRDefault="00EE1E13" w:rsidP="00EE1E13">
      <w:pPr>
        <w:shd w:val="clear" w:color="auto" w:fill="FFFFFF"/>
        <w:spacing w:line="240" w:lineRule="auto"/>
        <w:rPr>
          <w:rFonts w:ascii="Open Sans" w:eastAsia="Times New Roman" w:hAnsi="Open Sans" w:cs="Times New Roman"/>
          <w:color w:val="333333"/>
          <w:sz w:val="27"/>
          <w:szCs w:val="27"/>
        </w:rPr>
      </w:pPr>
      <w:r>
        <w:rPr>
          <w:rFonts w:ascii="Open Sans" w:eastAsia="Times New Roman" w:hAnsi="Open Sans" w:cs="Times New Roman"/>
          <w:color w:val="333333"/>
          <w:sz w:val="27"/>
          <w:szCs w:val="27"/>
        </w:rPr>
        <w:t xml:space="preserve">EFRA </w:t>
      </w:r>
      <w:r w:rsidRPr="000C57E0">
        <w:rPr>
          <w:rFonts w:ascii="Open Sans" w:eastAsia="Times New Roman" w:hAnsi="Open Sans" w:cs="Times New Roman"/>
          <w:color w:val="333333"/>
          <w:sz w:val="27"/>
          <w:szCs w:val="27"/>
        </w:rPr>
        <w:t xml:space="preserve">Representative </w:t>
      </w:r>
    </w:p>
    <w:p w14:paraId="6BE2DC17" w14:textId="77777777" w:rsidR="007E0F7F" w:rsidRDefault="007E0F7F"/>
    <w:p w14:paraId="0000000C" w14:textId="5959FA44" w:rsidR="00341637" w:rsidRPr="007E0F7F" w:rsidRDefault="007E0F7F">
      <w:pPr>
        <w:rPr>
          <w:b/>
          <w:bCs/>
        </w:rPr>
      </w:pPr>
      <w:r w:rsidRPr="007E0F7F">
        <w:rPr>
          <w:b/>
        </w:rPr>
        <w:t>Positions currently unfilled</w:t>
      </w:r>
    </w:p>
    <w:p w14:paraId="0000000D" w14:textId="77777777" w:rsidR="00341637" w:rsidRDefault="00CC2A83">
      <w:r>
        <w:t>Referee</w:t>
      </w:r>
    </w:p>
    <w:p w14:paraId="0000000E" w14:textId="77777777" w:rsidR="00341637" w:rsidRDefault="00CC2A83">
      <w:r>
        <w:t>Head Scrutineer</w:t>
      </w:r>
    </w:p>
    <w:p w14:paraId="0000000F" w14:textId="77777777" w:rsidR="00341637" w:rsidRDefault="00CC2A83">
      <w:r>
        <w:t>Media Officer</w:t>
      </w:r>
    </w:p>
    <w:p w14:paraId="00000010" w14:textId="77777777" w:rsidR="00341637" w:rsidRDefault="00341637"/>
    <w:p w14:paraId="00000011" w14:textId="77777777" w:rsidR="00341637" w:rsidRDefault="00CC2A83">
      <w:pPr>
        <w:pStyle w:val="Heading1"/>
      </w:pPr>
      <w:bookmarkStart w:id="1" w:name="_4o8ugby2g8dy" w:colFirst="0" w:colLast="0"/>
      <w:bookmarkEnd w:id="1"/>
      <w:r>
        <w:t>Position Proposals</w:t>
      </w:r>
    </w:p>
    <w:p w14:paraId="00000012" w14:textId="222AECDA" w:rsidR="00341637" w:rsidRDefault="00CC2A83">
      <w:r>
        <w:t>It is expected that people completing the “2026 BRCA Officer Proposal Form” will articulate their general skills and specifically skills needed to address the TORs for the officer position. The proposal should also outline</w:t>
      </w:r>
      <w:r>
        <w:t xml:space="preserve"> any perceived conflicts of interest</w:t>
      </w:r>
      <w:r>
        <w:t xml:space="preserve"> (guidance below in the “The Committee Code of Conduct”).</w:t>
      </w:r>
    </w:p>
    <w:p w14:paraId="00000013" w14:textId="77777777" w:rsidR="00341637" w:rsidRDefault="00341637"/>
    <w:p w14:paraId="00000014" w14:textId="77777777" w:rsidR="00341637" w:rsidRDefault="00341637"/>
    <w:p w14:paraId="00000015" w14:textId="77777777" w:rsidR="00341637" w:rsidRDefault="00CC2A83">
      <w:r>
        <w:br w:type="page"/>
      </w:r>
    </w:p>
    <w:p w14:paraId="00000016" w14:textId="77777777" w:rsidR="00341637" w:rsidRDefault="00CC2A83">
      <w:r>
        <w:lastRenderedPageBreak/>
        <w:t xml:space="preserve">  </w:t>
      </w:r>
    </w:p>
    <w:p w14:paraId="00000017" w14:textId="77777777" w:rsidR="00341637" w:rsidRDefault="00CC2A83">
      <w:pPr>
        <w:pStyle w:val="Heading1"/>
        <w:spacing w:before="240" w:after="240"/>
        <w:rPr>
          <w:sz w:val="30"/>
          <w:szCs w:val="30"/>
        </w:rPr>
      </w:pPr>
      <w:bookmarkStart w:id="2" w:name="_c6scgtg132w8" w:colFirst="0" w:colLast="0"/>
      <w:bookmarkEnd w:id="2"/>
      <w:r>
        <w:t xml:space="preserve">Basic Terms of Reference (ToR) </w:t>
      </w:r>
    </w:p>
    <w:p w14:paraId="00000018" w14:textId="77777777" w:rsidR="00341637" w:rsidRDefault="00CC2A83">
      <w:pPr>
        <w:pStyle w:val="Heading2"/>
        <w:numPr>
          <w:ilvl w:val="0"/>
          <w:numId w:val="5"/>
        </w:numPr>
        <w:spacing w:before="240" w:after="0"/>
      </w:pPr>
      <w:bookmarkStart w:id="3" w:name="_v326zanizh6w" w:colFirst="0" w:colLast="0"/>
      <w:bookmarkEnd w:id="3"/>
      <w:r>
        <w:t>Chairman</w:t>
      </w:r>
    </w:p>
    <w:p w14:paraId="00000019" w14:textId="77777777" w:rsidR="00341637" w:rsidRDefault="00CC2A83">
      <w:pPr>
        <w:numPr>
          <w:ilvl w:val="1"/>
          <w:numId w:val="5"/>
        </w:numPr>
      </w:pPr>
      <w:r>
        <w:t>Sets the Section's strategic direction and chairs all committee and annual general meetings.</w:t>
      </w:r>
    </w:p>
    <w:p w14:paraId="0000001A" w14:textId="77777777" w:rsidR="00341637" w:rsidRDefault="00CC2A83">
      <w:pPr>
        <w:numPr>
          <w:ilvl w:val="1"/>
          <w:numId w:val="5"/>
        </w:numPr>
      </w:pPr>
      <w:r>
        <w:t>Serves as the primar</w:t>
      </w:r>
      <w:r>
        <w:t>y public spokesperson and signs off on all major Section decisions.</w:t>
      </w:r>
    </w:p>
    <w:p w14:paraId="0000001B" w14:textId="47052C6D" w:rsidR="00341637" w:rsidRDefault="00CC2A83">
      <w:pPr>
        <w:numPr>
          <w:ilvl w:val="1"/>
          <w:numId w:val="5"/>
        </w:numPr>
      </w:pPr>
      <w:r>
        <w:t xml:space="preserve">Undertakes the role of Steward at the National Events. In this capacity, is the main point of contact for </w:t>
      </w:r>
      <w:r w:rsidR="004E372E">
        <w:t xml:space="preserve">formal </w:t>
      </w:r>
      <w:r w:rsidR="003D3D42">
        <w:t>protests.</w:t>
      </w:r>
      <w:bookmarkStart w:id="4" w:name="_GoBack"/>
      <w:bookmarkEnd w:id="4"/>
    </w:p>
    <w:p w14:paraId="0000001C" w14:textId="77777777" w:rsidR="00341637" w:rsidRDefault="00CC2A83">
      <w:pPr>
        <w:numPr>
          <w:ilvl w:val="1"/>
          <w:numId w:val="5"/>
        </w:numPr>
      </w:pPr>
      <w:r>
        <w:t>Leads the process of Track, Tyre and Additive contract award.</w:t>
      </w:r>
    </w:p>
    <w:p w14:paraId="0000001D" w14:textId="77777777" w:rsidR="00341637" w:rsidRDefault="00CC2A83">
      <w:pPr>
        <w:numPr>
          <w:ilvl w:val="1"/>
          <w:numId w:val="5"/>
        </w:numPr>
      </w:pPr>
      <w:r>
        <w:t xml:space="preserve">Liaises with the central committee </w:t>
      </w:r>
      <w:r>
        <w:br/>
      </w:r>
    </w:p>
    <w:p w14:paraId="0000001E" w14:textId="77777777" w:rsidR="00341637" w:rsidRDefault="00CC2A83">
      <w:pPr>
        <w:pStyle w:val="Heading2"/>
        <w:numPr>
          <w:ilvl w:val="0"/>
          <w:numId w:val="5"/>
        </w:numPr>
        <w:spacing w:before="0" w:after="0"/>
      </w:pPr>
      <w:bookmarkStart w:id="5" w:name="_iw68fhseywiq" w:colFirst="0" w:colLast="0"/>
      <w:bookmarkEnd w:id="5"/>
      <w:r>
        <w:t>Vice Chair</w:t>
      </w:r>
    </w:p>
    <w:p w14:paraId="0000001F" w14:textId="77777777" w:rsidR="00341637" w:rsidRDefault="00CC2A83">
      <w:pPr>
        <w:numPr>
          <w:ilvl w:val="1"/>
          <w:numId w:val="5"/>
        </w:numPr>
      </w:pPr>
      <w:r>
        <w:t xml:space="preserve">Assists the Chairman as required and covers for their absence </w:t>
      </w:r>
    </w:p>
    <w:p w14:paraId="00000020" w14:textId="77777777" w:rsidR="00341637" w:rsidRDefault="00CC2A83">
      <w:pPr>
        <w:numPr>
          <w:ilvl w:val="1"/>
          <w:numId w:val="5"/>
        </w:numPr>
      </w:pPr>
      <w:r>
        <w:t>Oversees special section sub-projects.</w:t>
      </w:r>
    </w:p>
    <w:p w14:paraId="00000021" w14:textId="77777777" w:rsidR="00341637" w:rsidRDefault="00CC2A83">
      <w:pPr>
        <w:numPr>
          <w:ilvl w:val="1"/>
          <w:numId w:val="5"/>
        </w:numPr>
      </w:pPr>
      <w:r>
        <w:t>Supports other committee members to ensure the section meets its objectives.</w:t>
      </w:r>
      <w:r>
        <w:br/>
      </w:r>
    </w:p>
    <w:p w14:paraId="00000022" w14:textId="77777777" w:rsidR="00341637" w:rsidRDefault="00CC2A83">
      <w:pPr>
        <w:pStyle w:val="Heading2"/>
        <w:numPr>
          <w:ilvl w:val="0"/>
          <w:numId w:val="5"/>
        </w:numPr>
        <w:spacing w:before="0" w:after="0"/>
      </w:pPr>
      <w:bookmarkStart w:id="6" w:name="_5dqy29c0clk9" w:colFirst="0" w:colLast="0"/>
      <w:bookmarkEnd w:id="6"/>
      <w:r>
        <w:t>Secretary</w:t>
      </w:r>
    </w:p>
    <w:p w14:paraId="00000023" w14:textId="77777777" w:rsidR="00341637" w:rsidRDefault="00CC2A83">
      <w:pPr>
        <w:numPr>
          <w:ilvl w:val="1"/>
          <w:numId w:val="5"/>
        </w:numPr>
      </w:pPr>
      <w:r>
        <w:t>Manages official c</w:t>
      </w:r>
      <w:r>
        <w:t>lub correspondence and takes accurate minutes at all committee meetings.</w:t>
      </w:r>
    </w:p>
    <w:p w14:paraId="00000024" w14:textId="77777777" w:rsidR="00341637" w:rsidRDefault="00CC2A83">
      <w:pPr>
        <w:numPr>
          <w:ilvl w:val="1"/>
          <w:numId w:val="5"/>
        </w:numPr>
      </w:pPr>
      <w:r>
        <w:t>Handles formal administration as agreed with the Chairman.</w:t>
      </w:r>
    </w:p>
    <w:p w14:paraId="00000025" w14:textId="77777777" w:rsidR="00341637" w:rsidRDefault="00CC2A83">
      <w:pPr>
        <w:numPr>
          <w:ilvl w:val="1"/>
          <w:numId w:val="5"/>
        </w:numPr>
      </w:pPr>
      <w:r>
        <w:t>Manages the section's race entry system (Joomla) and coordinates refunds with the association's finance officer through PayP</w:t>
      </w:r>
      <w:r>
        <w:t>al.</w:t>
      </w:r>
      <w:r>
        <w:br/>
      </w:r>
    </w:p>
    <w:p w14:paraId="00000026" w14:textId="77777777" w:rsidR="00341637" w:rsidRDefault="00CC2A83">
      <w:pPr>
        <w:pStyle w:val="Heading2"/>
        <w:numPr>
          <w:ilvl w:val="0"/>
          <w:numId w:val="5"/>
        </w:numPr>
        <w:spacing w:before="0" w:after="0"/>
      </w:pPr>
      <w:bookmarkStart w:id="7" w:name="_3wxzh6p3s9xr" w:colFirst="0" w:colLast="0"/>
      <w:bookmarkEnd w:id="7"/>
      <w:r>
        <w:t>Treasurer</w:t>
      </w:r>
    </w:p>
    <w:p w14:paraId="00000027" w14:textId="77777777" w:rsidR="00341637" w:rsidRDefault="00CC2A83">
      <w:pPr>
        <w:numPr>
          <w:ilvl w:val="1"/>
          <w:numId w:val="5"/>
        </w:numPr>
      </w:pPr>
      <w:r>
        <w:t xml:space="preserve">Manages the section's finances and liaises with the main treasurer on raising payments and invoices </w:t>
      </w:r>
    </w:p>
    <w:p w14:paraId="00000028" w14:textId="77777777" w:rsidR="00341637" w:rsidRDefault="00CC2A83">
      <w:pPr>
        <w:numPr>
          <w:ilvl w:val="1"/>
          <w:numId w:val="5"/>
        </w:numPr>
      </w:pPr>
      <w:r>
        <w:t>Prepares the annual published budget for the AGM.</w:t>
      </w:r>
      <w:r>
        <w:br/>
      </w:r>
    </w:p>
    <w:p w14:paraId="00000029" w14:textId="77777777" w:rsidR="00341637" w:rsidRDefault="00CC2A83">
      <w:pPr>
        <w:pStyle w:val="Heading2"/>
        <w:numPr>
          <w:ilvl w:val="0"/>
          <w:numId w:val="4"/>
        </w:numPr>
        <w:spacing w:before="0" w:after="0"/>
      </w:pPr>
      <w:bookmarkStart w:id="8" w:name="_uzkwrlkyk6h0" w:colFirst="0" w:colLast="0"/>
      <w:bookmarkEnd w:id="8"/>
      <w:r>
        <w:t>Competition Secretary</w:t>
      </w:r>
    </w:p>
    <w:p w14:paraId="0000002A" w14:textId="77777777" w:rsidR="00341637" w:rsidRDefault="00CC2A83">
      <w:pPr>
        <w:numPr>
          <w:ilvl w:val="1"/>
          <w:numId w:val="4"/>
        </w:numPr>
      </w:pPr>
      <w:r>
        <w:t>Proposes the annual race calendar and coordinates dates with region</w:t>
      </w:r>
      <w:r>
        <w:t>al and national organisations</w:t>
      </w:r>
    </w:p>
    <w:p w14:paraId="0000002B" w14:textId="77777777" w:rsidR="00341637" w:rsidRDefault="00CC2A83">
      <w:pPr>
        <w:numPr>
          <w:ilvl w:val="1"/>
          <w:numId w:val="4"/>
        </w:numPr>
      </w:pPr>
      <w:r>
        <w:t>Coordinates through the season with the selected National race tracks to:-</w:t>
      </w:r>
    </w:p>
    <w:p w14:paraId="0000002C" w14:textId="77777777" w:rsidR="00341637" w:rsidRDefault="00CC2A83">
      <w:pPr>
        <w:numPr>
          <w:ilvl w:val="2"/>
          <w:numId w:val="4"/>
        </w:numPr>
      </w:pPr>
      <w:r>
        <w:t xml:space="preserve">Sort out any pre-event issues with committee input if required.   </w:t>
      </w:r>
    </w:p>
    <w:p w14:paraId="0000002D" w14:textId="77777777" w:rsidR="00341637" w:rsidRDefault="00CC2A83">
      <w:pPr>
        <w:numPr>
          <w:ilvl w:val="2"/>
          <w:numId w:val="4"/>
        </w:numPr>
        <w:spacing w:after="240"/>
      </w:pPr>
      <w:r>
        <w:t>Produces the drivers briefing</w:t>
      </w:r>
    </w:p>
    <w:p w14:paraId="0000002E" w14:textId="56BB8F09" w:rsidR="00341637" w:rsidRDefault="00341637">
      <w:pPr>
        <w:spacing w:before="240" w:after="240"/>
        <w:ind w:left="1440"/>
      </w:pPr>
    </w:p>
    <w:p w14:paraId="0000002F" w14:textId="77777777" w:rsidR="00341637" w:rsidRDefault="00CC2A83">
      <w:pPr>
        <w:pStyle w:val="Heading2"/>
        <w:numPr>
          <w:ilvl w:val="0"/>
          <w:numId w:val="4"/>
        </w:numPr>
        <w:spacing w:before="240" w:after="0"/>
      </w:pPr>
      <w:bookmarkStart w:id="9" w:name="_995j79iipul4" w:colFirst="0" w:colLast="0"/>
      <w:bookmarkEnd w:id="9"/>
      <w:r>
        <w:t>T</w:t>
      </w:r>
      <w:r>
        <w:t>ime Keeper</w:t>
      </w:r>
    </w:p>
    <w:p w14:paraId="00000030" w14:textId="77777777" w:rsidR="00341637" w:rsidRDefault="00CC2A83">
      <w:pPr>
        <w:numPr>
          <w:ilvl w:val="1"/>
          <w:numId w:val="4"/>
        </w:numPr>
      </w:pPr>
      <w:r>
        <w:t>P</w:t>
      </w:r>
      <w:r>
        <w:t>roduction of RC-Results meeting files (</w:t>
      </w:r>
      <w:r>
        <w:t xml:space="preserve">with drivers sorted into heats) for each club before their National event (This may require research of driver </w:t>
      </w:r>
      <w:r>
        <w:lastRenderedPageBreak/>
        <w:t>standings in other years Nationals or other events to determine the heat listings)</w:t>
      </w:r>
    </w:p>
    <w:p w14:paraId="00000031" w14:textId="2DA95A04" w:rsidR="00341637" w:rsidRDefault="004E372E">
      <w:pPr>
        <w:numPr>
          <w:ilvl w:val="1"/>
          <w:numId w:val="4"/>
        </w:numPr>
      </w:pPr>
      <w:r>
        <w:t>The publication of the</w:t>
      </w:r>
      <w:r w:rsidR="00CC2A83">
        <w:t xml:space="preserve"> championship points table following a race meeting.</w:t>
      </w:r>
    </w:p>
    <w:p w14:paraId="00000032" w14:textId="77777777" w:rsidR="00341637" w:rsidRDefault="00CC2A83">
      <w:pPr>
        <w:numPr>
          <w:ilvl w:val="1"/>
          <w:numId w:val="4"/>
        </w:numPr>
      </w:pPr>
      <w:r>
        <w:t>Defines what Trophies are required and liaises with the Treasurer for their purchase at the end of the season.</w:t>
      </w:r>
      <w:r>
        <w:br/>
      </w:r>
    </w:p>
    <w:p w14:paraId="00000033" w14:textId="77777777" w:rsidR="00341637" w:rsidRDefault="00CC2A83">
      <w:pPr>
        <w:pStyle w:val="Heading2"/>
        <w:numPr>
          <w:ilvl w:val="0"/>
          <w:numId w:val="4"/>
        </w:numPr>
        <w:spacing w:before="0" w:after="0"/>
      </w:pPr>
      <w:bookmarkStart w:id="10" w:name="_9hi7ss9g6vxu" w:colFirst="0" w:colLast="0"/>
      <w:bookmarkEnd w:id="10"/>
      <w:r>
        <w:t>Referee</w:t>
      </w:r>
    </w:p>
    <w:p w14:paraId="00000034" w14:textId="77777777" w:rsidR="00341637" w:rsidRDefault="00CC2A83">
      <w:pPr>
        <w:numPr>
          <w:ilvl w:val="1"/>
          <w:numId w:val="4"/>
        </w:numPr>
      </w:pPr>
      <w:r>
        <w:t>Acts as the on-track authority during heats; they referee to en</w:t>
      </w:r>
      <w:r>
        <w:t>force sporting regulations.</w:t>
      </w:r>
    </w:p>
    <w:p w14:paraId="00000035" w14:textId="1BDCB908" w:rsidR="00341637" w:rsidRDefault="00CC2A83">
      <w:pPr>
        <w:numPr>
          <w:ilvl w:val="1"/>
          <w:numId w:val="4"/>
        </w:numPr>
      </w:pPr>
      <w:r>
        <w:t xml:space="preserve">Monitors driver </w:t>
      </w:r>
      <w:r w:rsidR="00D20257">
        <w:t>behaviour</w:t>
      </w:r>
      <w:r>
        <w:t xml:space="preserve"> on the rostrum and issues warnings or penalties for driving infractions.</w:t>
      </w:r>
    </w:p>
    <w:p w14:paraId="00000036" w14:textId="77777777" w:rsidR="00341637" w:rsidRDefault="00CC2A83">
      <w:pPr>
        <w:numPr>
          <w:ilvl w:val="1"/>
          <w:numId w:val="4"/>
        </w:numPr>
      </w:pPr>
      <w:r>
        <w:t>Makes impartial, final decisions on racing incidents.</w:t>
      </w:r>
      <w:r>
        <w:br/>
      </w:r>
    </w:p>
    <w:p w14:paraId="00000037" w14:textId="77777777" w:rsidR="00341637" w:rsidRDefault="00CC2A83">
      <w:pPr>
        <w:pStyle w:val="Heading2"/>
        <w:numPr>
          <w:ilvl w:val="0"/>
          <w:numId w:val="6"/>
        </w:numPr>
        <w:spacing w:before="0" w:after="0"/>
      </w:pPr>
      <w:bookmarkStart w:id="11" w:name="_ranlsyl23kfx" w:colFirst="0" w:colLast="0"/>
      <w:bookmarkEnd w:id="11"/>
      <w:r>
        <w:t>Homologation Officer</w:t>
      </w:r>
    </w:p>
    <w:p w14:paraId="00000038" w14:textId="721B0695" w:rsidR="00341637" w:rsidRDefault="00CC2A83">
      <w:pPr>
        <w:numPr>
          <w:ilvl w:val="1"/>
          <w:numId w:val="6"/>
        </w:numPr>
      </w:pPr>
      <w:r>
        <w:t xml:space="preserve">Keeps the section's body lists updated regarding 2WD, </w:t>
      </w:r>
      <w:r>
        <w:t xml:space="preserve">4WD and </w:t>
      </w:r>
      <w:r w:rsidR="004E372E">
        <w:t>F1 bodies</w:t>
      </w:r>
      <w:r>
        <w:t>.</w:t>
      </w:r>
    </w:p>
    <w:p w14:paraId="00000039" w14:textId="77777777" w:rsidR="00341637" w:rsidRDefault="00CC2A83">
      <w:pPr>
        <w:numPr>
          <w:ilvl w:val="1"/>
          <w:numId w:val="6"/>
        </w:numPr>
      </w:pPr>
      <w:r>
        <w:t>Coordinates with body suppliers on homologation and re-homologation.</w:t>
      </w:r>
    </w:p>
    <w:p w14:paraId="0000003A" w14:textId="77777777" w:rsidR="00341637" w:rsidRDefault="00CC2A83">
      <w:pPr>
        <w:numPr>
          <w:ilvl w:val="1"/>
          <w:numId w:val="6"/>
        </w:numPr>
      </w:pPr>
      <w:r>
        <w:t xml:space="preserve">Liaises with the section treasurer for invoicing of homologation work </w:t>
      </w:r>
    </w:p>
    <w:p w14:paraId="0000003B" w14:textId="77777777" w:rsidR="00341637" w:rsidRDefault="00CC2A83">
      <w:pPr>
        <w:numPr>
          <w:ilvl w:val="1"/>
          <w:numId w:val="6"/>
        </w:numPr>
      </w:pPr>
      <w:r>
        <w:t>Liaises with EFRA on body regulations</w:t>
      </w:r>
      <w:r>
        <w:br/>
      </w:r>
    </w:p>
    <w:p w14:paraId="0000003C" w14:textId="77777777" w:rsidR="00341637" w:rsidRDefault="00CC2A83">
      <w:pPr>
        <w:pStyle w:val="Heading2"/>
        <w:numPr>
          <w:ilvl w:val="0"/>
          <w:numId w:val="6"/>
        </w:numPr>
        <w:spacing w:before="0" w:after="0"/>
      </w:pPr>
      <w:bookmarkStart w:id="12" w:name="_59qf85b1n49a" w:colFirst="0" w:colLast="0"/>
      <w:bookmarkEnd w:id="12"/>
      <w:r>
        <w:t>Head Scrutineer</w:t>
      </w:r>
    </w:p>
    <w:p w14:paraId="0000003D" w14:textId="77777777" w:rsidR="00341637" w:rsidRDefault="00CC2A83">
      <w:pPr>
        <w:numPr>
          <w:ilvl w:val="1"/>
          <w:numId w:val="6"/>
        </w:numPr>
      </w:pPr>
      <w:r>
        <w:t>Leads the club's technical inspection tea</w:t>
      </w:r>
      <w:r>
        <w:t>m on National race day to verify car compliance before or after race heats.</w:t>
      </w:r>
    </w:p>
    <w:p w14:paraId="0000003E" w14:textId="77777777" w:rsidR="00341637" w:rsidRDefault="00CC2A83">
      <w:pPr>
        <w:numPr>
          <w:ilvl w:val="1"/>
          <w:numId w:val="6"/>
        </w:numPr>
      </w:pPr>
      <w:r>
        <w:t xml:space="preserve">Assists with ad-hoc checks (voltage, 2WD motor or Speed Controller checks). </w:t>
      </w:r>
    </w:p>
    <w:p w14:paraId="0000003F" w14:textId="77777777" w:rsidR="00341637" w:rsidRDefault="00CC2A83">
      <w:pPr>
        <w:numPr>
          <w:ilvl w:val="1"/>
          <w:numId w:val="6"/>
        </w:numPr>
      </w:pPr>
      <w:r>
        <w:t>Manages the equipment supplied by the section to the clubs for scrutineering and, where necessary, inst</w:t>
      </w:r>
      <w:r>
        <w:t>ructs the club scrutineers on its use and best practice</w:t>
      </w:r>
      <w:r>
        <w:br/>
      </w:r>
    </w:p>
    <w:p w14:paraId="00000040" w14:textId="77777777" w:rsidR="00341637" w:rsidRDefault="00CC2A83">
      <w:pPr>
        <w:pStyle w:val="Heading2"/>
        <w:numPr>
          <w:ilvl w:val="0"/>
          <w:numId w:val="6"/>
        </w:numPr>
        <w:spacing w:before="0" w:after="0"/>
      </w:pPr>
      <w:bookmarkStart w:id="13" w:name="_ks18vpvzdf6u" w:colFirst="0" w:colLast="0"/>
      <w:bookmarkEnd w:id="13"/>
      <w:r>
        <w:t>F1 Rep (Formula 1 Representative)</w:t>
      </w:r>
    </w:p>
    <w:p w14:paraId="00000041" w14:textId="77777777" w:rsidR="00341637" w:rsidRDefault="00CC2A83">
      <w:pPr>
        <w:numPr>
          <w:ilvl w:val="1"/>
          <w:numId w:val="6"/>
        </w:numPr>
      </w:pPr>
      <w:r>
        <w:t>Serves as the dedicated liaison and advocate for the F1 class.</w:t>
      </w:r>
    </w:p>
    <w:p w14:paraId="00000042" w14:textId="70F62EAA" w:rsidR="00341637" w:rsidRDefault="00CC2A83">
      <w:pPr>
        <w:numPr>
          <w:ilvl w:val="1"/>
          <w:numId w:val="6"/>
        </w:numPr>
      </w:pPr>
      <w:r>
        <w:t xml:space="preserve">Gathers driver feedback on F1 rules and </w:t>
      </w:r>
      <w:r w:rsidR="007E0F7F">
        <w:t>tyre</w:t>
      </w:r>
      <w:r>
        <w:t xml:space="preserve"> choices and proposes any required rule changes. </w:t>
      </w:r>
    </w:p>
    <w:p w14:paraId="00000043" w14:textId="77777777" w:rsidR="00341637" w:rsidRDefault="00CC2A83">
      <w:pPr>
        <w:numPr>
          <w:ilvl w:val="1"/>
          <w:numId w:val="6"/>
        </w:numPr>
        <w:spacing w:after="240"/>
      </w:pPr>
      <w:r>
        <w:t>Promotes</w:t>
      </w:r>
      <w:r>
        <w:t xml:space="preserve"> F1 grid growth and helps integrate new drivers into the class.</w:t>
      </w:r>
    </w:p>
    <w:p w14:paraId="00000044" w14:textId="77777777" w:rsidR="00341637" w:rsidRDefault="00341637">
      <w:pPr>
        <w:spacing w:before="240" w:after="240"/>
        <w:ind w:left="1440"/>
      </w:pPr>
    </w:p>
    <w:p w14:paraId="00000045" w14:textId="4847A0DB" w:rsidR="00341637" w:rsidRDefault="004E372E">
      <w:pPr>
        <w:pStyle w:val="Heading2"/>
        <w:numPr>
          <w:ilvl w:val="0"/>
          <w:numId w:val="6"/>
        </w:numPr>
        <w:spacing w:before="240" w:after="0"/>
      </w:pPr>
      <w:bookmarkStart w:id="14" w:name="_l1gdclvvcbm0" w:colFirst="0" w:colLast="0"/>
      <w:bookmarkEnd w:id="14"/>
      <w:r>
        <w:t>EFRA</w:t>
      </w:r>
      <w:r w:rsidR="00CC2A83">
        <w:t xml:space="preserve"> Representative </w:t>
      </w:r>
    </w:p>
    <w:p w14:paraId="00000046" w14:textId="05C15ACC" w:rsidR="00341637" w:rsidRDefault="00CC2A83">
      <w:pPr>
        <w:numPr>
          <w:ilvl w:val="1"/>
          <w:numId w:val="6"/>
        </w:numPr>
      </w:pPr>
      <w:r>
        <w:t>Acts as the official link between the section and the European Federation of Radio Operated Model Automobiles (EFRA</w:t>
      </w:r>
      <w:r w:rsidR="00B94FB0">
        <w:t xml:space="preserve">) </w:t>
      </w:r>
      <w:r>
        <w:t xml:space="preserve">and the other International BRCA representatives. </w:t>
      </w:r>
    </w:p>
    <w:p w14:paraId="00000047" w14:textId="77777777" w:rsidR="00341637" w:rsidRDefault="00CC2A83">
      <w:pPr>
        <w:numPr>
          <w:ilvl w:val="1"/>
          <w:numId w:val="6"/>
        </w:numPr>
      </w:pPr>
      <w:r>
        <w:t>Provides information on events, technical updates and rule changes to the section committee.</w:t>
      </w:r>
    </w:p>
    <w:p w14:paraId="00000048" w14:textId="77777777" w:rsidR="00341637" w:rsidRDefault="00CC2A83">
      <w:pPr>
        <w:numPr>
          <w:ilvl w:val="1"/>
          <w:numId w:val="6"/>
        </w:numPr>
      </w:pPr>
      <w:r>
        <w:t>Facilitates any on-road 10th section entries with EFRA and IFMAR</w:t>
      </w:r>
    </w:p>
    <w:p w14:paraId="00000049" w14:textId="385DFD4D" w:rsidR="00341637" w:rsidRDefault="00B94FB0">
      <w:pPr>
        <w:numPr>
          <w:ilvl w:val="1"/>
          <w:numId w:val="6"/>
        </w:numPr>
        <w:spacing w:after="240"/>
      </w:pPr>
      <w:r>
        <w:t>Identif</w:t>
      </w:r>
      <w:r w:rsidR="00115547">
        <w:t xml:space="preserve">ies possible </w:t>
      </w:r>
      <w:r w:rsidR="00CC2A83">
        <w:t xml:space="preserve">GB Team manager for EFRA </w:t>
      </w:r>
      <w:r>
        <w:t xml:space="preserve">and IFMAR events and progress the </w:t>
      </w:r>
      <w:r w:rsidR="00115547">
        <w:t xml:space="preserve">appointment </w:t>
      </w:r>
      <w:r>
        <w:t xml:space="preserve">when </w:t>
      </w:r>
      <w:r w:rsidR="00115547">
        <w:t xml:space="preserve">discussed and </w:t>
      </w:r>
      <w:r>
        <w:t>agreed</w:t>
      </w:r>
      <w:r w:rsidR="00115547">
        <w:t xml:space="preserve"> with the committee.</w:t>
      </w:r>
    </w:p>
    <w:p w14:paraId="0000004A" w14:textId="77777777" w:rsidR="00341637" w:rsidRDefault="00341637">
      <w:pPr>
        <w:spacing w:before="240" w:after="240"/>
      </w:pPr>
    </w:p>
    <w:p w14:paraId="0000004B" w14:textId="77777777" w:rsidR="00341637" w:rsidRDefault="00CC2A83">
      <w:pPr>
        <w:pStyle w:val="Heading2"/>
        <w:numPr>
          <w:ilvl w:val="0"/>
          <w:numId w:val="6"/>
        </w:numPr>
        <w:spacing w:before="240" w:after="0"/>
      </w:pPr>
      <w:bookmarkStart w:id="15" w:name="_5kmdtyw8vwzs" w:colFirst="0" w:colLast="0"/>
      <w:bookmarkEnd w:id="15"/>
      <w:r>
        <w:t>Media Officer</w:t>
      </w:r>
    </w:p>
    <w:p w14:paraId="0000004C" w14:textId="77777777" w:rsidR="00341637" w:rsidRDefault="00CC2A83">
      <w:pPr>
        <w:numPr>
          <w:ilvl w:val="1"/>
          <w:numId w:val="8"/>
        </w:numPr>
      </w:pPr>
      <w:r>
        <w:t xml:space="preserve">Manages the club's social media channels and website content. </w:t>
      </w:r>
    </w:p>
    <w:p w14:paraId="0000004D" w14:textId="77777777" w:rsidR="00341637" w:rsidRDefault="00CC2A83">
      <w:pPr>
        <w:numPr>
          <w:ilvl w:val="1"/>
          <w:numId w:val="8"/>
        </w:numPr>
      </w:pPr>
      <w:r>
        <w:t>Liaises with the main BRCA media personnel.</w:t>
      </w:r>
    </w:p>
    <w:p w14:paraId="0000004E" w14:textId="77777777" w:rsidR="00341637" w:rsidRDefault="00CC2A83">
      <w:pPr>
        <w:numPr>
          <w:ilvl w:val="1"/>
          <w:numId w:val="8"/>
        </w:numPr>
        <w:spacing w:after="240"/>
      </w:pPr>
      <w:r>
        <w:t>Produces post-race photos and race reports.</w:t>
      </w:r>
    </w:p>
    <w:p w14:paraId="00000051" w14:textId="77777777" w:rsidR="00341637" w:rsidRDefault="00CC2A83">
      <w:pPr>
        <w:pStyle w:val="Heading1"/>
        <w:keepNext w:val="0"/>
        <w:keepLines w:val="0"/>
        <w:spacing w:after="80"/>
      </w:pPr>
      <w:bookmarkStart w:id="16" w:name="_ot0iyu73op9u" w:colFirst="0" w:colLast="0"/>
      <w:bookmarkStart w:id="17" w:name="_96z9ih2ol0kb" w:colFirst="0" w:colLast="0"/>
      <w:bookmarkEnd w:id="16"/>
      <w:bookmarkEnd w:id="17"/>
      <w:r>
        <w:t>The Committee Code of Conduct</w:t>
      </w:r>
    </w:p>
    <w:p w14:paraId="00000052" w14:textId="77777777" w:rsidR="00341637" w:rsidRDefault="00341637"/>
    <w:p w14:paraId="00000053" w14:textId="77777777" w:rsidR="00341637" w:rsidRDefault="00CC2A83">
      <w:r>
        <w:t>Additionally to</w:t>
      </w:r>
      <w:r>
        <w:t xml:space="preserve"> the “Race with Respect” and “Guidelines on the acceptable use of social media and online media by BRCA members” guides on the BRCA WEB site, (Social Responsibility section). The following outlines what is expected of committee members.</w:t>
      </w:r>
    </w:p>
    <w:p w14:paraId="00000054" w14:textId="77777777" w:rsidR="00341637" w:rsidRDefault="00341637"/>
    <w:p w14:paraId="00000055" w14:textId="1F3FA272" w:rsidR="00341637" w:rsidRDefault="00CC2A83" w:rsidP="007E0F7F">
      <w:pPr>
        <w:pStyle w:val="Heading2"/>
        <w:keepNext w:val="0"/>
        <w:keepLines w:val="0"/>
        <w:numPr>
          <w:ilvl w:val="0"/>
          <w:numId w:val="9"/>
        </w:numPr>
        <w:spacing w:after="80"/>
        <w:rPr>
          <w:sz w:val="30"/>
          <w:szCs w:val="30"/>
        </w:rPr>
      </w:pPr>
      <w:bookmarkStart w:id="18" w:name="_oz3if11p0xdz" w:colFirst="0" w:colLast="0"/>
      <w:bookmarkEnd w:id="18"/>
      <w:r>
        <w:rPr>
          <w:sz w:val="30"/>
          <w:szCs w:val="30"/>
        </w:rPr>
        <w:t>Integrity and I</w:t>
      </w:r>
      <w:r>
        <w:rPr>
          <w:sz w:val="30"/>
          <w:szCs w:val="30"/>
        </w:rPr>
        <w:t>mpartiality</w:t>
      </w:r>
    </w:p>
    <w:p w14:paraId="00000056" w14:textId="77777777" w:rsidR="00341637" w:rsidRDefault="00CC2A83" w:rsidP="007E0F7F">
      <w:pPr>
        <w:numPr>
          <w:ilvl w:val="1"/>
          <w:numId w:val="9"/>
        </w:numPr>
        <w:spacing w:before="240"/>
      </w:pPr>
      <w:r>
        <w:rPr>
          <w:b/>
          <w:bCs/>
        </w:rPr>
        <w:t>Fair Play:</w:t>
      </w:r>
      <w:r>
        <w:t xml:space="preserve"> Committee members must act impartially, ignoring personal friendships, chassis brands, or class preferences.</w:t>
      </w:r>
    </w:p>
    <w:p w14:paraId="00000057" w14:textId="77777777" w:rsidR="00341637" w:rsidRDefault="00CC2A83" w:rsidP="007E0F7F">
      <w:pPr>
        <w:numPr>
          <w:ilvl w:val="1"/>
          <w:numId w:val="9"/>
        </w:numPr>
      </w:pPr>
      <w:r>
        <w:rPr>
          <w:b/>
          <w:bCs/>
        </w:rPr>
        <w:t>Rule Enforcement:</w:t>
      </w:r>
      <w:r>
        <w:t xml:space="preserve"> Rules must apply equally to all members, with no exceptions for committee members who also race.</w:t>
      </w:r>
    </w:p>
    <w:p w14:paraId="00000058" w14:textId="77777777" w:rsidR="00341637" w:rsidRDefault="00CC2A83" w:rsidP="007E0F7F">
      <w:pPr>
        <w:numPr>
          <w:ilvl w:val="1"/>
          <w:numId w:val="9"/>
        </w:numPr>
      </w:pPr>
      <w:r>
        <w:rPr>
          <w:b/>
          <w:bCs/>
        </w:rPr>
        <w:t xml:space="preserve">Conflict </w:t>
      </w:r>
      <w:r>
        <w:rPr>
          <w:b/>
          <w:bCs/>
        </w:rPr>
        <w:t>of Interest:</w:t>
      </w:r>
    </w:p>
    <w:p w14:paraId="00000059" w14:textId="77777777" w:rsidR="00341637" w:rsidRDefault="00CC2A83" w:rsidP="007E0F7F">
      <w:pPr>
        <w:numPr>
          <w:ilvl w:val="2"/>
          <w:numId w:val="9"/>
        </w:numPr>
      </w:pPr>
      <w:r>
        <w:t xml:space="preserve">Interests must be clearly disclosed in any officer proposals at the Annual General Meeting (AGM) and updated immediately if circumstances change during tenure. </w:t>
      </w:r>
    </w:p>
    <w:p w14:paraId="0000005A" w14:textId="77777777" w:rsidR="00341637" w:rsidRDefault="00CC2A83" w:rsidP="007E0F7F">
      <w:pPr>
        <w:numPr>
          <w:ilvl w:val="2"/>
          <w:numId w:val="9"/>
        </w:numPr>
      </w:pPr>
      <w:r>
        <w:t>A declaration of conflict must be provided to the Chairman for inclusion in the se</w:t>
      </w:r>
      <w:r>
        <w:t>ctions “Register of interests log” to ensure provable transparency. Members must abstain from voting on any matter where a conflict of interest exists.</w:t>
      </w:r>
    </w:p>
    <w:p w14:paraId="0000005B" w14:textId="77777777" w:rsidR="00341637" w:rsidRDefault="00CC2A83" w:rsidP="007E0F7F">
      <w:pPr>
        <w:numPr>
          <w:ilvl w:val="2"/>
          <w:numId w:val="9"/>
        </w:numPr>
      </w:pPr>
      <w:r>
        <w:t xml:space="preserve">Declarable Interests including but not limited to: </w:t>
      </w:r>
    </w:p>
    <w:p w14:paraId="0000005C" w14:textId="77777777" w:rsidR="00341637" w:rsidRDefault="00CC2A83" w:rsidP="007E0F7F">
      <w:pPr>
        <w:numPr>
          <w:ilvl w:val="3"/>
          <w:numId w:val="9"/>
        </w:numPr>
      </w:pPr>
      <w:r>
        <w:t>Event material supply or logistics contracting.</w:t>
      </w:r>
    </w:p>
    <w:p w14:paraId="0000005D" w14:textId="4D502061" w:rsidR="00341637" w:rsidRDefault="001A6997" w:rsidP="007E0F7F">
      <w:pPr>
        <w:numPr>
          <w:ilvl w:val="3"/>
          <w:numId w:val="9"/>
        </w:numPr>
      </w:pPr>
      <w:r>
        <w:t>Manufacture or h</w:t>
      </w:r>
      <w:r w:rsidR="00CC2A83">
        <w:t>obby shop sponsorships (more than 10%) for the member or a close relative.</w:t>
      </w:r>
    </w:p>
    <w:p w14:paraId="0000005E" w14:textId="03E5A9F6" w:rsidR="00341637" w:rsidRDefault="00CC2A83" w:rsidP="007E0F7F">
      <w:pPr>
        <w:numPr>
          <w:ilvl w:val="3"/>
          <w:numId w:val="9"/>
        </w:numPr>
        <w:spacing w:after="240"/>
      </w:pPr>
      <w:r>
        <w:t>Employment at any rival RC organisation or any of the above materia</w:t>
      </w:r>
      <w:r w:rsidR="001A6997">
        <w:t>l suppliers, manufacturers, or h</w:t>
      </w:r>
      <w:r>
        <w:t>obby shops.</w:t>
      </w:r>
    </w:p>
    <w:p w14:paraId="00000060" w14:textId="77777777" w:rsidR="00341637" w:rsidRDefault="00341637">
      <w:pPr>
        <w:spacing w:before="240" w:after="240"/>
      </w:pPr>
    </w:p>
    <w:p w14:paraId="00000061" w14:textId="4BEBB76A" w:rsidR="00341637" w:rsidRDefault="00CC2A83" w:rsidP="007E0F7F">
      <w:pPr>
        <w:pStyle w:val="Heading2"/>
        <w:keepNext w:val="0"/>
        <w:keepLines w:val="0"/>
        <w:numPr>
          <w:ilvl w:val="0"/>
          <w:numId w:val="9"/>
        </w:numPr>
        <w:spacing w:after="80"/>
        <w:rPr>
          <w:sz w:val="30"/>
          <w:szCs w:val="30"/>
        </w:rPr>
      </w:pPr>
      <w:bookmarkStart w:id="19" w:name="_cw45fa70y44n" w:colFirst="0" w:colLast="0"/>
      <w:bookmarkEnd w:id="19"/>
      <w:r>
        <w:rPr>
          <w:sz w:val="30"/>
          <w:szCs w:val="30"/>
        </w:rPr>
        <w:t>Professionalism and Respect</w:t>
      </w:r>
    </w:p>
    <w:p w14:paraId="00000062" w14:textId="77777777" w:rsidR="00341637" w:rsidRDefault="00CC2A83" w:rsidP="007E0F7F">
      <w:pPr>
        <w:numPr>
          <w:ilvl w:val="1"/>
          <w:numId w:val="9"/>
        </w:numPr>
        <w:spacing w:before="240" w:after="240"/>
      </w:pPr>
      <w:r>
        <w:rPr>
          <w:b/>
          <w:bCs/>
        </w:rPr>
        <w:t>Public Unity:</w:t>
      </w:r>
      <w:r>
        <w:t xml:space="preserve"> Committ</w:t>
      </w:r>
      <w:r>
        <w:t>ee members may debate fiercely during private meetings, but must publicly support all final committee decisions.</w:t>
      </w:r>
    </w:p>
    <w:p w14:paraId="00000063" w14:textId="2CE82EE2" w:rsidR="00341637" w:rsidRDefault="00CC2A83" w:rsidP="007E0F7F">
      <w:pPr>
        <w:pStyle w:val="Heading2"/>
        <w:keepNext w:val="0"/>
        <w:keepLines w:val="0"/>
        <w:numPr>
          <w:ilvl w:val="0"/>
          <w:numId w:val="9"/>
        </w:numPr>
        <w:spacing w:after="80"/>
        <w:rPr>
          <w:sz w:val="30"/>
          <w:szCs w:val="30"/>
        </w:rPr>
      </w:pPr>
      <w:bookmarkStart w:id="20" w:name="_1ir5i3iy7k03" w:colFirst="0" w:colLast="0"/>
      <w:bookmarkEnd w:id="20"/>
      <w:r>
        <w:rPr>
          <w:sz w:val="30"/>
          <w:szCs w:val="30"/>
        </w:rPr>
        <w:t>Operational Accountability</w:t>
      </w:r>
    </w:p>
    <w:p w14:paraId="00000064" w14:textId="6DE0938B" w:rsidR="00341637" w:rsidRDefault="00CC2A83" w:rsidP="007E0F7F">
      <w:pPr>
        <w:numPr>
          <w:ilvl w:val="1"/>
          <w:numId w:val="9"/>
        </w:numPr>
        <w:spacing w:before="240"/>
      </w:pPr>
      <w:r>
        <w:rPr>
          <w:b/>
          <w:bCs/>
        </w:rPr>
        <w:lastRenderedPageBreak/>
        <w:t>Role Dedication:</w:t>
      </w:r>
      <w:r>
        <w:t xml:space="preserve"> Members must actively perform the duties outlined in their Terms of Reference (ToR) and attend scheduled committee meetings</w:t>
      </w:r>
      <w:r w:rsidR="001C45B3">
        <w:t xml:space="preserve"> where possible</w:t>
      </w:r>
      <w:r>
        <w:t>.</w:t>
      </w:r>
    </w:p>
    <w:p w14:paraId="00000065" w14:textId="77777777" w:rsidR="00341637" w:rsidRDefault="00CC2A83" w:rsidP="007E0F7F">
      <w:pPr>
        <w:numPr>
          <w:ilvl w:val="1"/>
          <w:numId w:val="9"/>
        </w:numPr>
      </w:pPr>
      <w:r>
        <w:rPr>
          <w:b/>
          <w:bCs/>
        </w:rPr>
        <w:t>Financial Stewardship:</w:t>
      </w:r>
      <w:r>
        <w:t xml:space="preserve"> The Treasurer and authorising officers must handle club funds transparently.</w:t>
      </w:r>
    </w:p>
    <w:p w14:paraId="00000066" w14:textId="188B748C" w:rsidR="00341637" w:rsidRDefault="00CC2A83" w:rsidP="007E0F7F">
      <w:pPr>
        <w:numPr>
          <w:ilvl w:val="1"/>
          <w:numId w:val="9"/>
        </w:numPr>
        <w:spacing w:after="240"/>
      </w:pPr>
      <w:r>
        <w:rPr>
          <w:b/>
          <w:bCs/>
        </w:rPr>
        <w:t>Confidentiality:</w:t>
      </w:r>
      <w:r w:rsidR="00947D11">
        <w:t xml:space="preserve"> Driver sanction</w:t>
      </w:r>
      <w:r w:rsidR="001C45B3">
        <w:t xml:space="preserve"> discussions</w:t>
      </w:r>
      <w:r>
        <w:t xml:space="preserve">, </w:t>
      </w:r>
      <w:r w:rsidR="001C45B3">
        <w:t>individual’s</w:t>
      </w:r>
      <w:r w:rsidR="00947D11">
        <w:t xml:space="preserve"> personal </w:t>
      </w:r>
      <w:r>
        <w:t xml:space="preserve">data, and committee debates </w:t>
      </w:r>
      <w:r w:rsidR="001C45B3">
        <w:t xml:space="preserve">along with any other information that is clearly sensitive </w:t>
      </w:r>
      <w:r>
        <w:t xml:space="preserve">must remain strictly confidential and only be discussed with </w:t>
      </w:r>
      <w:r w:rsidR="001C45B3">
        <w:t xml:space="preserve">other </w:t>
      </w:r>
      <w:r>
        <w:t xml:space="preserve">committee members unless the Chairman directs otherwise. </w:t>
      </w:r>
      <w:r w:rsidR="00947D11">
        <w:t xml:space="preserve">Documents such as </w:t>
      </w:r>
      <w:r>
        <w:t>Minutes are also part of this confidentiality.</w:t>
      </w:r>
    </w:p>
    <w:p w14:paraId="00000067" w14:textId="625B519E" w:rsidR="00341637" w:rsidRDefault="00CC2A83" w:rsidP="007E0F7F">
      <w:pPr>
        <w:pStyle w:val="Heading2"/>
        <w:keepNext w:val="0"/>
        <w:keepLines w:val="0"/>
        <w:numPr>
          <w:ilvl w:val="0"/>
          <w:numId w:val="9"/>
        </w:numPr>
        <w:spacing w:after="80"/>
        <w:rPr>
          <w:sz w:val="30"/>
          <w:szCs w:val="30"/>
        </w:rPr>
      </w:pPr>
      <w:bookmarkStart w:id="21" w:name="_1iaqqcy7wazb" w:colFirst="0" w:colLast="0"/>
      <w:bookmarkEnd w:id="21"/>
      <w:r>
        <w:rPr>
          <w:sz w:val="30"/>
          <w:szCs w:val="30"/>
        </w:rPr>
        <w:t>Facility and Safety Leadership</w:t>
      </w:r>
    </w:p>
    <w:p w14:paraId="00000068" w14:textId="14B1A982" w:rsidR="00341637" w:rsidRDefault="00CC2A83" w:rsidP="007E0F7F">
      <w:pPr>
        <w:numPr>
          <w:ilvl w:val="1"/>
          <w:numId w:val="9"/>
        </w:numPr>
        <w:spacing w:before="240"/>
      </w:pPr>
      <w:r>
        <w:rPr>
          <w:b/>
          <w:bCs/>
        </w:rPr>
        <w:t>Role Mode</w:t>
      </w:r>
      <w:r>
        <w:rPr>
          <w:b/>
          <w:bCs/>
        </w:rPr>
        <w:t>ls:</w:t>
      </w:r>
      <w:r>
        <w:t xml:space="preserve"> Committee members must lead by example, strictly following track rules, pit lane safety, LiPo charging </w:t>
      </w:r>
      <w:r w:rsidR="00947D11">
        <w:t>safety, and facility guidelines etc.</w:t>
      </w:r>
    </w:p>
    <w:p w14:paraId="00000069" w14:textId="3D177041" w:rsidR="00341637" w:rsidRDefault="00CC2A83" w:rsidP="007E0F7F">
      <w:pPr>
        <w:numPr>
          <w:ilvl w:val="1"/>
          <w:numId w:val="9"/>
        </w:numPr>
        <w:spacing w:after="240"/>
      </w:pPr>
      <w:r>
        <w:rPr>
          <w:b/>
          <w:bCs/>
        </w:rPr>
        <w:t>Duty of Care:</w:t>
      </w:r>
      <w:r>
        <w:t xml:space="preserve"> Members must take immediate, reasonable action if a safety hazard or facility </w:t>
      </w:r>
      <w:r w:rsidR="00947D11">
        <w:t>safety</w:t>
      </w:r>
      <w:r>
        <w:t xml:space="preserve"> issue is identifi</w:t>
      </w:r>
      <w:r>
        <w:t>ed by them or a competitor at a sanctioned event.</w:t>
      </w:r>
    </w:p>
    <w:p w14:paraId="0000006A" w14:textId="77777777" w:rsidR="00341637" w:rsidRDefault="00341637">
      <w:pPr>
        <w:spacing w:before="240" w:after="240"/>
        <w:ind w:left="720"/>
      </w:pPr>
    </w:p>
    <w:p w14:paraId="0000006B" w14:textId="77777777" w:rsidR="00341637" w:rsidRDefault="00341637">
      <w:pPr>
        <w:spacing w:before="240" w:after="240"/>
      </w:pPr>
    </w:p>
    <w:p w14:paraId="0000006C" w14:textId="77777777" w:rsidR="00341637" w:rsidRDefault="00341637"/>
    <w:sectPr w:rsidR="00341637">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F9A55" w14:textId="77777777" w:rsidR="00CC2A83" w:rsidRDefault="00CC2A83">
      <w:pPr>
        <w:spacing w:line="240" w:lineRule="auto"/>
      </w:pPr>
      <w:r>
        <w:separator/>
      </w:r>
    </w:p>
  </w:endnote>
  <w:endnote w:type="continuationSeparator" w:id="0">
    <w:p w14:paraId="47153732" w14:textId="77777777" w:rsidR="00CC2A83" w:rsidRDefault="00CC2A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1" w:fontKey="{390136A3-4A04-4C06-A450-AF2E8B54A726}"/>
  </w:font>
  <w:font w:name="Cambria">
    <w:panose1 w:val="02040503050406030204"/>
    <w:charset w:val="00"/>
    <w:family w:val="roman"/>
    <w:pitch w:val="variable"/>
    <w:sig w:usb0="E00006FF" w:usb1="420024FF" w:usb2="02000000" w:usb3="00000000" w:csb0="0000019F" w:csb1="00000000"/>
    <w:embedRegular r:id="rId2" w:fontKey="{585AD27A-630B-4BCB-9D8A-A2BAE15EEF7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D" w14:textId="77777777" w:rsidR="00341637" w:rsidRDefault="00CC2A83">
    <w:r>
      <w:t xml:space="preserve">Page </w:t>
    </w:r>
    <w:r>
      <w:fldChar w:fldCharType="begin"/>
    </w:r>
    <w:r>
      <w:instrText>PAGE</w:instrText>
    </w:r>
    <w:r w:rsidR="00D20257">
      <w:fldChar w:fldCharType="separate"/>
    </w:r>
    <w:r w:rsidR="003D3D42">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3D3097" w14:textId="77777777" w:rsidR="00CC2A83" w:rsidRDefault="00CC2A83">
      <w:pPr>
        <w:spacing w:line="240" w:lineRule="auto"/>
      </w:pPr>
      <w:r>
        <w:separator/>
      </w:r>
    </w:p>
  </w:footnote>
  <w:footnote w:type="continuationSeparator" w:id="0">
    <w:p w14:paraId="0545847A" w14:textId="77777777" w:rsidR="00CC2A83" w:rsidRDefault="00CC2A8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7ACA5" w14:textId="429C7C72" w:rsidR="00347FD2" w:rsidRDefault="00347FD2">
    <w:pPr>
      <w:pStyle w:val="Header"/>
    </w:pPr>
    <w:r>
      <w:rPr>
        <w:noProof/>
      </w:rPr>
      <w:drawing>
        <wp:inline distT="0" distB="0" distL="0" distR="0" wp14:anchorId="085EF0D7" wp14:editId="0C765FB0">
          <wp:extent cx="5372850" cy="60015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 elec header pic.png"/>
                  <pic:cNvPicPr/>
                </pic:nvPicPr>
                <pic:blipFill>
                  <a:blip r:embed="rId1">
                    <a:extLst>
                      <a:ext uri="{28A0092B-C50C-407E-A947-70E740481C1C}">
                        <a14:useLocalDpi xmlns:a14="http://schemas.microsoft.com/office/drawing/2010/main" val="0"/>
                      </a:ext>
                    </a:extLst>
                  </a:blip>
                  <a:stretch>
                    <a:fillRect/>
                  </a:stretch>
                </pic:blipFill>
                <pic:spPr>
                  <a:xfrm>
                    <a:off x="0" y="0"/>
                    <a:ext cx="5372850" cy="60015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4A3E"/>
    <w:multiLevelType w:val="multilevel"/>
    <w:tmpl w:val="DE889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CE2AD7"/>
    <w:multiLevelType w:val="multilevel"/>
    <w:tmpl w:val="45EA8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693C8E"/>
    <w:multiLevelType w:val="multilevel"/>
    <w:tmpl w:val="B9DCD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D9035E"/>
    <w:multiLevelType w:val="multilevel"/>
    <w:tmpl w:val="ADFAE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6341C1"/>
    <w:multiLevelType w:val="multilevel"/>
    <w:tmpl w:val="7C067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484AE5"/>
    <w:multiLevelType w:val="hybridMultilevel"/>
    <w:tmpl w:val="0FA6C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A94F88"/>
    <w:multiLevelType w:val="multilevel"/>
    <w:tmpl w:val="D9145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901849"/>
    <w:multiLevelType w:val="multilevel"/>
    <w:tmpl w:val="9A9CF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99418D"/>
    <w:multiLevelType w:val="multilevel"/>
    <w:tmpl w:val="DF426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D473E4F"/>
    <w:multiLevelType w:val="multilevel"/>
    <w:tmpl w:val="290E5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4645F4"/>
    <w:multiLevelType w:val="hybridMultilevel"/>
    <w:tmpl w:val="FC5C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9"/>
  </w:num>
  <w:num w:numId="4">
    <w:abstractNumId w:val="4"/>
  </w:num>
  <w:num w:numId="5">
    <w:abstractNumId w:val="0"/>
  </w:num>
  <w:num w:numId="6">
    <w:abstractNumId w:val="8"/>
  </w:num>
  <w:num w:numId="7">
    <w:abstractNumId w:val="3"/>
  </w:num>
  <w:num w:numId="8">
    <w:abstractNumId w:val="7"/>
  </w:num>
  <w:num w:numId="9">
    <w:abstractNumId w:val="5"/>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637"/>
    <w:rsid w:val="000C41D9"/>
    <w:rsid w:val="00115547"/>
    <w:rsid w:val="001A6997"/>
    <w:rsid w:val="001C45B3"/>
    <w:rsid w:val="00341637"/>
    <w:rsid w:val="00347FD2"/>
    <w:rsid w:val="003D3D42"/>
    <w:rsid w:val="004E372E"/>
    <w:rsid w:val="00504662"/>
    <w:rsid w:val="007E0F7F"/>
    <w:rsid w:val="00947D11"/>
    <w:rsid w:val="00B94FB0"/>
    <w:rsid w:val="00CC2A83"/>
    <w:rsid w:val="00D20257"/>
    <w:rsid w:val="00EE1E13"/>
    <w:rsid w:val="00F36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55E466-236B-463E-B6C5-B3BA68A0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47FD2"/>
    <w:pPr>
      <w:tabs>
        <w:tab w:val="center" w:pos="4513"/>
        <w:tab w:val="right" w:pos="9026"/>
      </w:tabs>
      <w:spacing w:line="240" w:lineRule="auto"/>
    </w:pPr>
  </w:style>
  <w:style w:type="character" w:customStyle="1" w:styleId="HeaderChar">
    <w:name w:val="Header Char"/>
    <w:basedOn w:val="DefaultParagraphFont"/>
    <w:link w:val="Header"/>
    <w:uiPriority w:val="99"/>
    <w:rsid w:val="00347FD2"/>
  </w:style>
  <w:style w:type="paragraph" w:styleId="Footer">
    <w:name w:val="footer"/>
    <w:basedOn w:val="Normal"/>
    <w:link w:val="FooterChar"/>
    <w:uiPriority w:val="99"/>
    <w:unhideWhenUsed/>
    <w:rsid w:val="00347FD2"/>
    <w:pPr>
      <w:tabs>
        <w:tab w:val="center" w:pos="4513"/>
        <w:tab w:val="right" w:pos="9026"/>
      </w:tabs>
      <w:spacing w:line="240" w:lineRule="auto"/>
    </w:pPr>
  </w:style>
  <w:style w:type="character" w:customStyle="1" w:styleId="FooterChar">
    <w:name w:val="Footer Char"/>
    <w:basedOn w:val="DefaultParagraphFont"/>
    <w:link w:val="Footer"/>
    <w:uiPriority w:val="99"/>
    <w:rsid w:val="00347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5</Pages>
  <Words>988</Words>
  <Characters>5633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Forrest</dc:creator>
  <cp:lastModifiedBy>Microsoft account</cp:lastModifiedBy>
  <cp:revision>13</cp:revision>
  <dcterms:created xsi:type="dcterms:W3CDTF">2026-09-02T13:46:00Z</dcterms:created>
  <dcterms:modified xsi:type="dcterms:W3CDTF">2026-09-02T15:04:00Z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9fc96edc-86a2-4c4c-841e-14b2941e666a</vt:lpwstr>
  </property>
</Properties>
</file>